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0" w:rsidRDefault="00E23A36" w:rsidP="003670A0">
      <w:pPr>
        <w:pStyle w:val="Title"/>
        <w:jc w:val="left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-23283</wp:posOffset>
            </wp:positionH>
            <wp:positionV relativeFrom="paragraph">
              <wp:posOffset>-33866</wp:posOffset>
            </wp:positionV>
            <wp:extent cx="506730" cy="550333"/>
            <wp:effectExtent l="19050" t="0" r="7620" b="0"/>
            <wp:wrapNone/>
            <wp:docPr id="22" name="Picture 22" descr="N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CC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525">
        <w:rPr>
          <w:rFonts w:ascii="Garamond" w:hAnsi="Garamond"/>
          <w:noProof/>
          <w:sz w:val="18"/>
        </w:rPr>
        <w:pict>
          <v:line id="_x0000_s1049" style="position:absolute;z-index:251664384;mso-position-horizontal-relative:text;mso-position-vertical-relative:text" from="409.15pt,-1.6pt" to="409.15pt,41.6pt" strokecolor="#333" strokeweight="1.5pt"/>
        </w:pict>
      </w:r>
      <w:r>
        <w:rPr>
          <w:rFonts w:ascii="Garamond" w:hAnsi="Garamond"/>
          <w:noProof/>
          <w:sz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5223510</wp:posOffset>
            </wp:positionH>
            <wp:positionV relativeFrom="paragraph">
              <wp:posOffset>-17145</wp:posOffset>
            </wp:positionV>
            <wp:extent cx="871855" cy="516255"/>
            <wp:effectExtent l="0" t="0" r="0" b="0"/>
            <wp:wrapThrough wrapText="bothSides">
              <wp:wrapPolygon edited="0">
                <wp:start x="1416" y="2391"/>
                <wp:lineTo x="472" y="12753"/>
                <wp:lineTo x="2360" y="19926"/>
                <wp:lineTo x="4720" y="19926"/>
                <wp:lineTo x="15103" y="19926"/>
                <wp:lineTo x="19822" y="18332"/>
                <wp:lineTo x="20294" y="5579"/>
                <wp:lineTo x="17934" y="3985"/>
                <wp:lineTo x="3776" y="2391"/>
                <wp:lineTo x="1416" y="2391"/>
              </wp:wrapPolygon>
            </wp:wrapThrough>
            <wp:docPr id="27" name="Picture 1" descr="G:\IQAC\Logo\modified\ksrcas(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QAC\Logo\modified\ksrcas(A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44" t="40573" b="4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525">
        <w:rPr>
          <w:rFonts w:ascii="Garamond" w:hAnsi="Garamond"/>
          <w:noProof/>
          <w:sz w:val="18"/>
        </w:rPr>
        <w:pict>
          <v:line id="_x0000_s1047" style="position:absolute;z-index:251662336;mso-position-horizontal-relative:text;mso-position-vertical-relative:text" from="44.65pt,-2.25pt" to="44.65pt,40.95pt" strokecolor="#333" strokeweight="1.5pt"/>
        </w:pict>
      </w:r>
      <w:r w:rsidR="00E67525">
        <w:rPr>
          <w:rFonts w:ascii="Garamond" w:hAnsi="Garamond"/>
          <w:noProof/>
          <w:sz w:val="18"/>
        </w:rPr>
        <w:pict>
          <v:rect id="_x0000_s1045" style="position:absolute;margin-left:-9.35pt;margin-top:-4.1pt;width:486.2pt;height:47pt;z-index:251660288;mso-position-horizontal-relative:text;mso-position-vertical-relative:text" fillcolor="#f1f1f1" strokeweight="1.5pt">
            <v:textbox style="mso-next-textbox:#_x0000_s1045">
              <w:txbxContent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>natIonal cadet corps, 12 (TN) BN NCC, Salem -16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 xml:space="preserve">K S R College of Arts and ScIence (autonomous) 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sz w:val="20"/>
                      <w:szCs w:val="20"/>
                    </w:rPr>
                    <w:t>NCC (ARMY WING),</w:t>
                  </w: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  <w:t>TIruchengode – 637 215</w:t>
                  </w:r>
                </w:p>
              </w:txbxContent>
            </v:textbox>
          </v:rect>
        </w:pict>
      </w: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003D88" w:rsidRDefault="00003D88" w:rsidP="003C5073">
      <w:pPr>
        <w:tabs>
          <w:tab w:val="left" w:pos="720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E23A36" w:rsidRDefault="006A7663" w:rsidP="00E23A3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420D">
        <w:rPr>
          <w:rFonts w:ascii="Times New Roman" w:hAnsi="Times New Roman" w:cs="Times New Roman"/>
          <w:b/>
          <w:bCs/>
          <w:sz w:val="40"/>
          <w:szCs w:val="40"/>
        </w:rPr>
        <w:t>INTERGROUP COMPETITION (TSC)</w:t>
      </w:r>
    </w:p>
    <w:p w:rsidR="006A7663" w:rsidRPr="00E23A36" w:rsidRDefault="00E23A36" w:rsidP="00E23A3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63" w:rsidRPr="00930C38">
        <w:rPr>
          <w:rFonts w:ascii="Times New Roman" w:hAnsi="Times New Roman" w:cs="Times New Roman"/>
          <w:sz w:val="28"/>
          <w:szCs w:val="28"/>
        </w:rPr>
        <w:t xml:space="preserve">Our Cadet </w:t>
      </w:r>
      <w:r w:rsidR="006A7663" w:rsidRPr="00930C38">
        <w:rPr>
          <w:rFonts w:ascii="Times New Roman" w:hAnsi="Times New Roman" w:cs="Times New Roman"/>
          <w:b/>
          <w:sz w:val="28"/>
          <w:szCs w:val="28"/>
        </w:rPr>
        <w:t>CDT.S.SHRISHANTH</w:t>
      </w:r>
      <w:r w:rsidR="006A7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663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="006A7663">
        <w:rPr>
          <w:rFonts w:ascii="Times New Roman" w:hAnsi="Times New Roman" w:cs="Times New Roman"/>
          <w:sz w:val="28"/>
          <w:szCs w:val="28"/>
        </w:rPr>
        <w:t xml:space="preserve"> attended the “</w:t>
      </w:r>
      <w:r w:rsidR="006A7663" w:rsidRPr="0041420D">
        <w:rPr>
          <w:rFonts w:ascii="Times New Roman" w:hAnsi="Times New Roman" w:cs="Times New Roman"/>
          <w:b/>
          <w:sz w:val="24"/>
          <w:szCs w:val="28"/>
        </w:rPr>
        <w:t>INTERGROUP COMPETITION</w:t>
      </w:r>
      <w:r w:rsidR="006A76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A7663" w:rsidRPr="0041420D">
        <w:rPr>
          <w:rFonts w:ascii="Times New Roman" w:hAnsi="Times New Roman" w:cs="Times New Roman"/>
          <w:b/>
          <w:sz w:val="24"/>
          <w:szCs w:val="28"/>
        </w:rPr>
        <w:t>(TSC)</w:t>
      </w:r>
      <w:r w:rsidR="006A7663">
        <w:rPr>
          <w:rFonts w:ascii="Times New Roman" w:hAnsi="Times New Roman" w:cs="Times New Roman"/>
          <w:b/>
          <w:sz w:val="24"/>
          <w:szCs w:val="28"/>
        </w:rPr>
        <w:t>”</w:t>
      </w:r>
      <w:r w:rsidR="006A7663" w:rsidRPr="0041420D">
        <w:rPr>
          <w:rFonts w:ascii="Times New Roman" w:hAnsi="Times New Roman" w:cs="Times New Roman"/>
          <w:sz w:val="28"/>
          <w:szCs w:val="28"/>
        </w:rPr>
        <w:t xml:space="preserve"> </w:t>
      </w:r>
      <w:r w:rsidR="006A7663" w:rsidRPr="00930C38">
        <w:rPr>
          <w:rFonts w:ascii="Times New Roman" w:hAnsi="Times New Roman" w:cs="Times New Roman"/>
          <w:sz w:val="28"/>
          <w:szCs w:val="28"/>
        </w:rPr>
        <w:t xml:space="preserve">which was </w:t>
      </w:r>
      <w:r w:rsidRPr="00930C38">
        <w:rPr>
          <w:rFonts w:ascii="Times New Roman" w:hAnsi="Times New Roman" w:cs="Times New Roman"/>
          <w:sz w:val="28"/>
          <w:szCs w:val="28"/>
        </w:rPr>
        <w:t xml:space="preserve">held </w:t>
      </w:r>
      <w:r w:rsidR="006A7663" w:rsidRPr="00930C38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>
        <w:rPr>
          <w:rFonts w:ascii="Times New Roman" w:hAnsi="Times New Roman" w:cs="Times New Roman"/>
          <w:sz w:val="28"/>
          <w:szCs w:val="28"/>
        </w:rPr>
        <w:t>Dhanalakshmi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Of Engineering</w:t>
      </w:r>
      <w:r w:rsidR="006A7663">
        <w:rPr>
          <w:rFonts w:ascii="Times New Roman" w:hAnsi="Times New Roman" w:cs="Times New Roman"/>
          <w:sz w:val="28"/>
          <w:szCs w:val="28"/>
        </w:rPr>
        <w:t xml:space="preserve"> on 16.07.2023 to 25.07.2023.</w:t>
      </w:r>
    </w:p>
    <w:p w:rsidR="00043366" w:rsidRPr="00043366" w:rsidRDefault="006A7663" w:rsidP="0004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264160</wp:posOffset>
            </wp:positionV>
            <wp:extent cx="5907405" cy="4013200"/>
            <wp:effectExtent l="19050" t="0" r="0" b="0"/>
            <wp:wrapNone/>
            <wp:docPr id="10" name="Picture 1" descr="C:\Users\NCC\Pictures\Desktop\IMG-202402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\Pictures\Desktop\IMG-20240223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54" t="16393" r="1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9FA" w:rsidRDefault="005B29FA" w:rsidP="005B29FA">
      <w:pPr>
        <w:rPr>
          <w:rFonts w:ascii="Times New Roman" w:hAnsi="Times New Roman" w:cs="Times New Roman"/>
          <w:szCs w:val="24"/>
        </w:rPr>
      </w:pPr>
    </w:p>
    <w:p w:rsidR="005B29FA" w:rsidRPr="00282E55" w:rsidRDefault="005B29FA" w:rsidP="005B29FA">
      <w:pPr>
        <w:rPr>
          <w:rFonts w:ascii="Times New Roman" w:hAnsi="Times New Roman" w:cs="Times New Roman"/>
          <w:szCs w:val="24"/>
        </w:rPr>
      </w:pPr>
    </w:p>
    <w:p w:rsidR="005B29FA" w:rsidRPr="00282E55" w:rsidRDefault="005B29FA" w:rsidP="005B29FA">
      <w:pPr>
        <w:rPr>
          <w:rFonts w:ascii="Times New Roman" w:hAnsi="Times New Roman" w:cs="Times New Roman"/>
          <w:szCs w:val="24"/>
        </w:rPr>
      </w:pPr>
    </w:p>
    <w:p w:rsidR="005B29FA" w:rsidRDefault="005B29FA" w:rsidP="005B29FA">
      <w:pPr>
        <w:spacing w:after="0"/>
        <w:rPr>
          <w:rFonts w:ascii="Times New Roman" w:hAnsi="Times New Roman" w:cs="Times New Roman"/>
          <w:szCs w:val="24"/>
        </w:rPr>
      </w:pPr>
    </w:p>
    <w:p w:rsidR="005B29FA" w:rsidRDefault="005B29FA" w:rsidP="005B29FA">
      <w:pPr>
        <w:spacing w:after="0"/>
        <w:rPr>
          <w:rFonts w:ascii="Times New Roman" w:hAnsi="Times New Roman" w:cs="Times New Roman"/>
          <w:szCs w:val="24"/>
        </w:rPr>
      </w:pPr>
    </w:p>
    <w:p w:rsidR="005B29FA" w:rsidRDefault="005B29FA" w:rsidP="005B29FA">
      <w:pPr>
        <w:spacing w:after="0"/>
        <w:rPr>
          <w:rFonts w:ascii="Times New Roman" w:hAnsi="Times New Roman" w:cs="Times New Roman"/>
          <w:szCs w:val="24"/>
        </w:rPr>
      </w:pPr>
    </w:p>
    <w:p w:rsidR="00444605" w:rsidRDefault="00444605" w:rsidP="005B29FA">
      <w:pPr>
        <w:spacing w:line="360" w:lineRule="auto"/>
        <w:ind w:left="360"/>
        <w:jc w:val="center"/>
      </w:pPr>
    </w:p>
    <w:sectPr w:rsidR="00444605" w:rsidSect="001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5B"/>
    <w:multiLevelType w:val="hybridMultilevel"/>
    <w:tmpl w:val="1028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E0C"/>
    <w:multiLevelType w:val="hybridMultilevel"/>
    <w:tmpl w:val="F90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FDC"/>
    <w:multiLevelType w:val="hybridMultilevel"/>
    <w:tmpl w:val="3B9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D01AF"/>
    <w:multiLevelType w:val="hybridMultilevel"/>
    <w:tmpl w:val="C0B69482"/>
    <w:lvl w:ilvl="0" w:tplc="040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>
    <w:nsid w:val="76F579DE"/>
    <w:multiLevelType w:val="hybridMultilevel"/>
    <w:tmpl w:val="FD3C6C4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AF27822"/>
    <w:multiLevelType w:val="hybridMultilevel"/>
    <w:tmpl w:val="AECC7BF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29FA"/>
    <w:rsid w:val="00003D88"/>
    <w:rsid w:val="00043366"/>
    <w:rsid w:val="0006654C"/>
    <w:rsid w:val="001160D1"/>
    <w:rsid w:val="001516F0"/>
    <w:rsid w:val="00180CA4"/>
    <w:rsid w:val="001B1388"/>
    <w:rsid w:val="00211840"/>
    <w:rsid w:val="00236FBA"/>
    <w:rsid w:val="00261D1D"/>
    <w:rsid w:val="002A0BA6"/>
    <w:rsid w:val="003670A0"/>
    <w:rsid w:val="00393C60"/>
    <w:rsid w:val="003C5073"/>
    <w:rsid w:val="003F70A7"/>
    <w:rsid w:val="00444605"/>
    <w:rsid w:val="00466FC8"/>
    <w:rsid w:val="005A5453"/>
    <w:rsid w:val="005B29FA"/>
    <w:rsid w:val="005D058E"/>
    <w:rsid w:val="005D3613"/>
    <w:rsid w:val="006A7663"/>
    <w:rsid w:val="007A387B"/>
    <w:rsid w:val="00884A59"/>
    <w:rsid w:val="00A2627C"/>
    <w:rsid w:val="00AE4FED"/>
    <w:rsid w:val="00AE70FF"/>
    <w:rsid w:val="00B949C9"/>
    <w:rsid w:val="00BF522B"/>
    <w:rsid w:val="00C514A3"/>
    <w:rsid w:val="00CD66F5"/>
    <w:rsid w:val="00D662E2"/>
    <w:rsid w:val="00D97609"/>
    <w:rsid w:val="00DC7FC1"/>
    <w:rsid w:val="00E04D80"/>
    <w:rsid w:val="00E23A36"/>
    <w:rsid w:val="00E67525"/>
    <w:rsid w:val="00F84244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70A0"/>
    <w:pPr>
      <w:spacing w:after="0" w:line="240" w:lineRule="auto"/>
      <w:jc w:val="center"/>
    </w:pPr>
    <w:rPr>
      <w:rFonts w:ascii="Tahoma" w:eastAsia="Times New Roman" w:hAnsi="Tahoma" w:cs="Tahoma"/>
      <w:cap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670A0"/>
    <w:rPr>
      <w:rFonts w:ascii="Tahoma" w:eastAsia="Times New Roman" w:hAnsi="Tahoma" w:cs="Tahoma"/>
      <w:cap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ccindia.nic.in/images/home_r3_c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17</cp:revision>
  <dcterms:created xsi:type="dcterms:W3CDTF">2006-12-31T19:50:00Z</dcterms:created>
  <dcterms:modified xsi:type="dcterms:W3CDTF">2024-03-15T09:34:00Z</dcterms:modified>
</cp:coreProperties>
</file>